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D68" w:rsidRDefault="00A23D68"/>
    <w:p w:rsidR="00A23D68" w:rsidRPr="00437E01" w:rsidRDefault="00A23D68" w:rsidP="00A23D68">
      <w:pPr>
        <w:jc w:val="center"/>
        <w:rPr>
          <w:b/>
          <w:sz w:val="36"/>
          <w:szCs w:val="36"/>
        </w:rPr>
      </w:pPr>
      <w:r w:rsidRPr="00437E01">
        <w:rPr>
          <w:b/>
          <w:sz w:val="36"/>
          <w:szCs w:val="36"/>
        </w:rPr>
        <w:t>IZJAVA O SPOŠTOVANJU AVTORSKIH RAVIC</w:t>
      </w:r>
    </w:p>
    <w:p w:rsidR="00A23D68" w:rsidRPr="00437E01" w:rsidRDefault="00A23D68">
      <w:pPr>
        <w:rPr>
          <w:sz w:val="24"/>
          <w:szCs w:val="24"/>
        </w:rPr>
      </w:pPr>
    </w:p>
    <w:p w:rsidR="00A23D68" w:rsidRPr="00437E01" w:rsidRDefault="00A23D68">
      <w:pPr>
        <w:rPr>
          <w:b/>
          <w:sz w:val="28"/>
          <w:szCs w:val="28"/>
          <w:u w:val="single"/>
        </w:rPr>
      </w:pPr>
      <w:r w:rsidRPr="00437E01">
        <w:rPr>
          <w:b/>
          <w:sz w:val="28"/>
          <w:szCs w:val="28"/>
          <w:u w:val="single"/>
        </w:rPr>
        <w:t>Namen podpisa izjave:</w:t>
      </w:r>
    </w:p>
    <w:p w:rsidR="00A23D68" w:rsidRPr="00437E01" w:rsidRDefault="00A23D68">
      <w:pPr>
        <w:rPr>
          <w:sz w:val="24"/>
          <w:szCs w:val="24"/>
        </w:rPr>
      </w:pPr>
      <w:r w:rsidRPr="00437E01">
        <w:rPr>
          <w:sz w:val="24"/>
          <w:szCs w:val="24"/>
        </w:rPr>
        <w:t xml:space="preserve">V prvem semestru študijskega leta 2015/16 so študentje Ekonomske fakultete, Akademije za likovno umetnost in oblikovanje in Fakultete za arhitekturo v okviru svojih študijskih obveznosti obdelali in pripravili 11 projektnih nalog ne temo bovškega turizma. Naloge hrani LTO Bovec, ki je skupaj z občino Bovec in nekaterimi ponudniki sodeloval pri projektu. </w:t>
      </w:r>
    </w:p>
    <w:p w:rsidR="00A23D68" w:rsidRPr="00437E01" w:rsidRDefault="00A23D68">
      <w:pPr>
        <w:rPr>
          <w:sz w:val="24"/>
          <w:szCs w:val="24"/>
        </w:rPr>
      </w:pPr>
      <w:r w:rsidRPr="00437E01">
        <w:rPr>
          <w:sz w:val="24"/>
          <w:szCs w:val="24"/>
        </w:rPr>
        <w:t xml:space="preserve">LTO Bovec in Ekonomska fakulteta (koordinator projekta) sta se dogovorila o pogojih za nadaljnje posredovanje študentskih nalog. Uporaba in razvoj idej v poslovno življenje je zaželena, pri čemer pa je potrebno spoštovati temeljne avtorske pravice. </w:t>
      </w:r>
    </w:p>
    <w:p w:rsidR="00ED6F4F" w:rsidRPr="00437E01" w:rsidRDefault="00ED6F4F">
      <w:pPr>
        <w:rPr>
          <w:sz w:val="24"/>
          <w:szCs w:val="24"/>
        </w:rPr>
      </w:pPr>
    </w:p>
    <w:p w:rsidR="00ED6F4F" w:rsidRPr="00437E01" w:rsidRDefault="00ED6F4F">
      <w:pPr>
        <w:rPr>
          <w:b/>
          <w:sz w:val="28"/>
          <w:szCs w:val="28"/>
          <w:u w:val="single"/>
        </w:rPr>
      </w:pPr>
      <w:r w:rsidRPr="00437E01">
        <w:rPr>
          <w:b/>
          <w:sz w:val="28"/>
          <w:szCs w:val="28"/>
          <w:u w:val="single"/>
        </w:rPr>
        <w:t>IZJAVA:</w:t>
      </w:r>
    </w:p>
    <w:p w:rsidR="00E15D12" w:rsidRPr="00437E01" w:rsidRDefault="00ED6F4F" w:rsidP="00ED6F4F">
      <w:pPr>
        <w:rPr>
          <w:sz w:val="24"/>
          <w:szCs w:val="24"/>
        </w:rPr>
      </w:pPr>
      <w:r w:rsidRPr="00ED6F4F">
        <w:rPr>
          <w:sz w:val="24"/>
          <w:szCs w:val="24"/>
        </w:rPr>
        <w:t>prejemnik projektne naloge</w:t>
      </w:r>
    </w:p>
    <w:p w:rsidR="00E15D12" w:rsidRPr="00437E01" w:rsidRDefault="00E15D12" w:rsidP="00ED6F4F">
      <w:pPr>
        <w:rPr>
          <w:sz w:val="24"/>
          <w:szCs w:val="24"/>
        </w:rPr>
      </w:pPr>
      <w:r w:rsidRPr="00437E01">
        <w:rPr>
          <w:sz w:val="24"/>
          <w:szCs w:val="24"/>
        </w:rPr>
        <w:t>ime in priimek:</w:t>
      </w:r>
      <w:r w:rsidR="00437E01">
        <w:rPr>
          <w:sz w:val="24"/>
          <w:szCs w:val="24"/>
        </w:rPr>
        <w:t xml:space="preserve"> __________________________</w:t>
      </w:r>
    </w:p>
    <w:p w:rsidR="00E15D12" w:rsidRPr="00437E01" w:rsidRDefault="00E15D12" w:rsidP="00ED6F4F">
      <w:pPr>
        <w:rPr>
          <w:sz w:val="24"/>
          <w:szCs w:val="24"/>
        </w:rPr>
      </w:pPr>
      <w:r w:rsidRPr="00437E01">
        <w:rPr>
          <w:sz w:val="24"/>
          <w:szCs w:val="24"/>
        </w:rPr>
        <w:t>podjetje:</w:t>
      </w:r>
      <w:r w:rsidR="00437E01">
        <w:rPr>
          <w:sz w:val="24"/>
          <w:szCs w:val="24"/>
        </w:rPr>
        <w:t xml:space="preserve"> ____________________________</w:t>
      </w:r>
    </w:p>
    <w:p w:rsidR="00ED6F4F" w:rsidRPr="00ED6F4F" w:rsidRDefault="00ED6F4F" w:rsidP="00ED6F4F">
      <w:pPr>
        <w:rPr>
          <w:sz w:val="24"/>
          <w:szCs w:val="24"/>
        </w:rPr>
      </w:pPr>
      <w:r w:rsidRPr="00ED6F4F">
        <w:rPr>
          <w:sz w:val="24"/>
          <w:szCs w:val="24"/>
        </w:rPr>
        <w:t>se s podpisom zave</w:t>
      </w:r>
      <w:r w:rsidR="00E15D12" w:rsidRPr="00437E01">
        <w:rPr>
          <w:sz w:val="24"/>
          <w:szCs w:val="24"/>
        </w:rPr>
        <w:t>zujem</w:t>
      </w:r>
      <w:r w:rsidRPr="00ED6F4F">
        <w:rPr>
          <w:sz w:val="24"/>
          <w:szCs w:val="24"/>
        </w:rPr>
        <w:t>, da bo</w:t>
      </w:r>
      <w:r w:rsidR="00E15D12" w:rsidRPr="00437E01">
        <w:rPr>
          <w:sz w:val="24"/>
          <w:szCs w:val="24"/>
        </w:rPr>
        <w:t>m</w:t>
      </w:r>
      <w:r w:rsidRPr="00ED6F4F">
        <w:rPr>
          <w:sz w:val="24"/>
          <w:szCs w:val="24"/>
        </w:rPr>
        <w:t xml:space="preserve"> spoštoval avtorske pravice študentov in Univerze v Ljubljani na način, da:</w:t>
      </w:r>
    </w:p>
    <w:p w:rsidR="00ED6F4F" w:rsidRDefault="00E15D12" w:rsidP="00437E01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437E01">
        <w:rPr>
          <w:sz w:val="24"/>
          <w:szCs w:val="24"/>
        </w:rPr>
        <w:t xml:space="preserve">bom ob </w:t>
      </w:r>
      <w:r w:rsidR="00ED6F4F" w:rsidRPr="00437E01">
        <w:rPr>
          <w:sz w:val="24"/>
          <w:szCs w:val="24"/>
        </w:rPr>
        <w:t xml:space="preserve">uporabi in/ali posredovanju vsebin (analiz, rezultatov ipd.) iz projektne naloge </w:t>
      </w:r>
      <w:r w:rsidRPr="00437E01">
        <w:rPr>
          <w:sz w:val="24"/>
          <w:szCs w:val="24"/>
        </w:rPr>
        <w:t xml:space="preserve">vedno </w:t>
      </w:r>
      <w:r w:rsidR="00ED6F4F" w:rsidRPr="00437E01">
        <w:rPr>
          <w:sz w:val="24"/>
          <w:szCs w:val="24"/>
        </w:rPr>
        <w:t>navede</w:t>
      </w:r>
      <w:r w:rsidRPr="00437E01">
        <w:rPr>
          <w:sz w:val="24"/>
          <w:szCs w:val="24"/>
        </w:rPr>
        <w:t>l</w:t>
      </w:r>
      <w:r w:rsidR="00ED6F4F" w:rsidRPr="00437E01">
        <w:rPr>
          <w:sz w:val="24"/>
          <w:szCs w:val="24"/>
        </w:rPr>
        <w:t xml:space="preserve"> avtorje dela in njihove afiliacije (univerzo in fakultete);</w:t>
      </w:r>
    </w:p>
    <w:p w:rsidR="00437E01" w:rsidRPr="00437E01" w:rsidRDefault="00437E01" w:rsidP="00437E01">
      <w:pPr>
        <w:pStyle w:val="Odstavekseznama"/>
        <w:rPr>
          <w:sz w:val="24"/>
          <w:szCs w:val="24"/>
        </w:rPr>
      </w:pPr>
    </w:p>
    <w:p w:rsidR="00437E01" w:rsidRDefault="00E15D12" w:rsidP="00437E01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437E01">
        <w:rPr>
          <w:sz w:val="24"/>
          <w:szCs w:val="24"/>
        </w:rPr>
        <w:t xml:space="preserve">bom </w:t>
      </w:r>
      <w:r w:rsidR="00ED6F4F" w:rsidRPr="00437E01">
        <w:rPr>
          <w:sz w:val="24"/>
          <w:szCs w:val="24"/>
        </w:rPr>
        <w:t xml:space="preserve">v primeru, </w:t>
      </w:r>
      <w:r w:rsidRPr="00437E01">
        <w:rPr>
          <w:sz w:val="24"/>
          <w:szCs w:val="24"/>
        </w:rPr>
        <w:t>če bom želel</w:t>
      </w:r>
      <w:r w:rsidR="00ED6F4F" w:rsidRPr="00437E01">
        <w:rPr>
          <w:sz w:val="24"/>
          <w:szCs w:val="24"/>
        </w:rPr>
        <w:t xml:space="preserve"> uporabiti posamezne elemente</w:t>
      </w:r>
      <w:r w:rsidRPr="00437E01">
        <w:rPr>
          <w:sz w:val="24"/>
          <w:szCs w:val="24"/>
        </w:rPr>
        <w:t xml:space="preserve"> iz projektnih nalog</w:t>
      </w:r>
      <w:r w:rsidR="00ED6F4F" w:rsidRPr="00437E01">
        <w:rPr>
          <w:sz w:val="24"/>
          <w:szCs w:val="24"/>
        </w:rPr>
        <w:t xml:space="preserve"> (npr. plakat, logotipi, skice, ilustracije, fotografije ipd.) za nadaljnji razvoj konceptov v poslovne namene ali v namene trženja, </w:t>
      </w:r>
      <w:r w:rsidRPr="00437E01">
        <w:rPr>
          <w:sz w:val="24"/>
          <w:szCs w:val="24"/>
        </w:rPr>
        <w:t xml:space="preserve">vedno vnaprej </w:t>
      </w:r>
      <w:r w:rsidR="00ED6F4F" w:rsidRPr="00437E01">
        <w:rPr>
          <w:sz w:val="24"/>
          <w:szCs w:val="24"/>
        </w:rPr>
        <w:t>kontaktira</w:t>
      </w:r>
      <w:r w:rsidRPr="00437E01">
        <w:rPr>
          <w:sz w:val="24"/>
          <w:szCs w:val="24"/>
        </w:rPr>
        <w:t>l</w:t>
      </w:r>
      <w:r w:rsidR="00ED6F4F" w:rsidRPr="00437E01">
        <w:rPr>
          <w:sz w:val="24"/>
          <w:szCs w:val="24"/>
        </w:rPr>
        <w:t xml:space="preserve"> avtorje projektne naloge in pridobi njihovo soglasje</w:t>
      </w:r>
      <w:r w:rsidRPr="00437E01">
        <w:rPr>
          <w:sz w:val="24"/>
          <w:szCs w:val="24"/>
        </w:rPr>
        <w:t>; če soglasja ne bom pridobil se zavedam, da elementov ne smem uporabiti</w:t>
      </w:r>
      <w:r w:rsidR="00437E01">
        <w:rPr>
          <w:sz w:val="24"/>
          <w:szCs w:val="24"/>
        </w:rPr>
        <w:t xml:space="preserve">; </w:t>
      </w:r>
    </w:p>
    <w:p w:rsidR="00437E01" w:rsidRPr="00437E01" w:rsidRDefault="00437E01" w:rsidP="00437E01">
      <w:pPr>
        <w:pStyle w:val="Odstavekseznama"/>
        <w:rPr>
          <w:sz w:val="24"/>
          <w:szCs w:val="24"/>
        </w:rPr>
      </w:pPr>
    </w:p>
    <w:p w:rsidR="00ED6F4F" w:rsidRPr="00437E01" w:rsidRDefault="00E15D12" w:rsidP="00437E01">
      <w:pPr>
        <w:pStyle w:val="Odstavekseznama"/>
        <w:numPr>
          <w:ilvl w:val="0"/>
          <w:numId w:val="4"/>
        </w:numPr>
        <w:rPr>
          <w:rFonts w:asciiTheme="minorHAnsi" w:hAnsiTheme="minorHAnsi" w:cstheme="minorBidi"/>
          <w:sz w:val="24"/>
          <w:szCs w:val="24"/>
        </w:rPr>
      </w:pPr>
      <w:r w:rsidRPr="00437E01">
        <w:rPr>
          <w:sz w:val="24"/>
          <w:szCs w:val="24"/>
        </w:rPr>
        <w:t>projektnih nalog ne bom sam posredoval naprej ne v tiskani in ne v elektronski verziji ampak bom vse zainteresirane usmerjal na LTO Bovec, kjer jih lahko pridobijo ob podpisu izjave</w:t>
      </w:r>
      <w:r w:rsidR="00ED6F4F" w:rsidRPr="00437E01">
        <w:rPr>
          <w:rFonts w:asciiTheme="minorHAnsi" w:hAnsiTheme="minorHAnsi" w:cstheme="minorBidi"/>
          <w:sz w:val="24"/>
          <w:szCs w:val="24"/>
        </w:rPr>
        <w:t xml:space="preserve"> </w:t>
      </w:r>
    </w:p>
    <w:p w:rsidR="00ED6F4F" w:rsidRPr="00437E01" w:rsidRDefault="00ED6F4F">
      <w:pPr>
        <w:rPr>
          <w:sz w:val="24"/>
          <w:szCs w:val="24"/>
        </w:rPr>
      </w:pPr>
    </w:p>
    <w:p w:rsidR="00A23D68" w:rsidRPr="00437E01" w:rsidRDefault="00E15D12">
      <w:pPr>
        <w:rPr>
          <w:b/>
          <w:sz w:val="28"/>
          <w:szCs w:val="28"/>
          <w:u w:val="single"/>
        </w:rPr>
      </w:pPr>
      <w:r w:rsidRPr="00437E01">
        <w:rPr>
          <w:b/>
          <w:sz w:val="28"/>
          <w:szCs w:val="28"/>
          <w:u w:val="single"/>
        </w:rPr>
        <w:t>Seznam nalog, ki sem jih prevzel (obkroži izbrane):</w:t>
      </w:r>
    </w:p>
    <w:p w:rsidR="00E15D12" w:rsidRPr="00E15D12" w:rsidRDefault="00E15D12" w:rsidP="00E15D12">
      <w:pPr>
        <w:numPr>
          <w:ilvl w:val="0"/>
          <w:numId w:val="2"/>
        </w:numPr>
        <w:spacing w:after="0" w:line="240" w:lineRule="auto"/>
        <w:rPr>
          <w:rFonts w:ascii="Calibri" w:hAnsi="Calibri" w:cs="Times New Roman"/>
          <w:sz w:val="24"/>
          <w:szCs w:val="24"/>
        </w:rPr>
      </w:pPr>
      <w:r w:rsidRPr="00E15D12">
        <w:rPr>
          <w:rFonts w:ascii="Calibri" w:hAnsi="Calibri" w:cs="Times New Roman"/>
          <w:b/>
          <w:bCs/>
          <w:sz w:val="24"/>
          <w:szCs w:val="24"/>
        </w:rPr>
        <w:t>Študentski festival Črna ovca</w:t>
      </w:r>
      <w:r w:rsidRPr="00E15D12">
        <w:rPr>
          <w:rFonts w:ascii="Calibri" w:hAnsi="Calibri" w:cs="Times New Roman"/>
          <w:sz w:val="24"/>
          <w:szCs w:val="24"/>
        </w:rPr>
        <w:t>: organizacija festivala za mlade v zimskem času, z vsebino neodvisno od razmer na smučišču</w:t>
      </w:r>
    </w:p>
    <w:p w:rsidR="00E15D12" w:rsidRPr="00E15D12" w:rsidRDefault="00E15D12" w:rsidP="00E15D12">
      <w:pPr>
        <w:numPr>
          <w:ilvl w:val="0"/>
          <w:numId w:val="2"/>
        </w:numPr>
        <w:spacing w:after="0" w:line="240" w:lineRule="auto"/>
        <w:rPr>
          <w:rFonts w:ascii="Calibri" w:hAnsi="Calibri" w:cs="Times New Roman"/>
          <w:sz w:val="24"/>
          <w:szCs w:val="24"/>
        </w:rPr>
      </w:pPr>
      <w:r w:rsidRPr="00E15D12">
        <w:rPr>
          <w:rFonts w:ascii="Calibri" w:hAnsi="Calibri" w:cs="Times New Roman"/>
          <w:b/>
          <w:bCs/>
          <w:sz w:val="24"/>
          <w:szCs w:val="24"/>
        </w:rPr>
        <w:t>165 km turnih poti</w:t>
      </w:r>
      <w:r w:rsidRPr="00E15D12">
        <w:rPr>
          <w:rFonts w:ascii="Calibri" w:hAnsi="Calibri" w:cs="Times New Roman"/>
          <w:sz w:val="24"/>
          <w:szCs w:val="24"/>
        </w:rPr>
        <w:t>: vzpostavitev Bovške kot turno smučarske destinacije</w:t>
      </w:r>
    </w:p>
    <w:p w:rsidR="00E15D12" w:rsidRPr="00E15D12" w:rsidRDefault="00E15D12" w:rsidP="00E15D12">
      <w:pPr>
        <w:numPr>
          <w:ilvl w:val="0"/>
          <w:numId w:val="2"/>
        </w:numPr>
        <w:spacing w:after="0" w:line="240" w:lineRule="auto"/>
        <w:rPr>
          <w:rFonts w:ascii="Calibri" w:hAnsi="Calibri" w:cs="Times New Roman"/>
          <w:sz w:val="24"/>
          <w:szCs w:val="24"/>
        </w:rPr>
      </w:pPr>
      <w:r w:rsidRPr="00E15D12">
        <w:rPr>
          <w:rFonts w:ascii="Calibri" w:hAnsi="Calibri" w:cs="Times New Roman"/>
          <w:b/>
          <w:bCs/>
          <w:sz w:val="24"/>
          <w:szCs w:val="24"/>
        </w:rPr>
        <w:t>Smaragdni raj</w:t>
      </w:r>
      <w:r w:rsidRPr="00E15D12">
        <w:rPr>
          <w:rFonts w:ascii="Calibri" w:hAnsi="Calibri" w:cs="Times New Roman"/>
          <w:sz w:val="24"/>
          <w:szCs w:val="24"/>
        </w:rPr>
        <w:t>: koncipiranje ponudbe za zahtevnejše / petične goste</w:t>
      </w:r>
    </w:p>
    <w:p w:rsidR="00E15D12" w:rsidRPr="00E15D12" w:rsidRDefault="00E15D12" w:rsidP="00E15D12">
      <w:pPr>
        <w:numPr>
          <w:ilvl w:val="0"/>
          <w:numId w:val="2"/>
        </w:numPr>
        <w:spacing w:after="0" w:line="240" w:lineRule="auto"/>
        <w:rPr>
          <w:rFonts w:ascii="Calibri" w:hAnsi="Calibri" w:cs="Times New Roman"/>
          <w:sz w:val="24"/>
          <w:szCs w:val="24"/>
        </w:rPr>
      </w:pPr>
      <w:r w:rsidRPr="00E15D12">
        <w:rPr>
          <w:rFonts w:ascii="Calibri" w:hAnsi="Calibri" w:cs="Times New Roman"/>
          <w:b/>
          <w:bCs/>
          <w:sz w:val="24"/>
          <w:szCs w:val="24"/>
        </w:rPr>
        <w:lastRenderedPageBreak/>
        <w:t>Velikanov festival</w:t>
      </w:r>
      <w:r w:rsidRPr="00E15D12">
        <w:rPr>
          <w:rFonts w:ascii="Calibri" w:hAnsi="Calibri" w:cs="Times New Roman"/>
          <w:sz w:val="24"/>
          <w:szCs w:val="24"/>
        </w:rPr>
        <w:t>: otroški festival za družine, izhajajoč iz lokalnih zgodb in aktivnih programov</w:t>
      </w:r>
    </w:p>
    <w:p w:rsidR="00E15D12" w:rsidRPr="00E15D12" w:rsidRDefault="00E15D12" w:rsidP="00E15D12">
      <w:pPr>
        <w:numPr>
          <w:ilvl w:val="0"/>
          <w:numId w:val="2"/>
        </w:numPr>
        <w:spacing w:after="0" w:line="240" w:lineRule="auto"/>
        <w:rPr>
          <w:rFonts w:ascii="Calibri" w:hAnsi="Calibri" w:cs="Times New Roman"/>
          <w:sz w:val="24"/>
          <w:szCs w:val="24"/>
        </w:rPr>
      </w:pPr>
      <w:r w:rsidRPr="00E15D12">
        <w:rPr>
          <w:rFonts w:ascii="Calibri" w:hAnsi="Calibri" w:cs="Times New Roman"/>
          <w:b/>
          <w:bCs/>
          <w:sz w:val="24"/>
          <w:szCs w:val="24"/>
        </w:rPr>
        <w:t>Skok iz luže</w:t>
      </w:r>
      <w:r w:rsidRPr="00E15D12">
        <w:rPr>
          <w:rFonts w:ascii="Calibri" w:hAnsi="Calibri" w:cs="Times New Roman"/>
          <w:sz w:val="24"/>
          <w:szCs w:val="24"/>
        </w:rPr>
        <w:t>: program za družine v obdobjih slabega vremena</w:t>
      </w:r>
    </w:p>
    <w:p w:rsidR="00E15D12" w:rsidRPr="00E15D12" w:rsidRDefault="00E15D12" w:rsidP="00E15D12">
      <w:pPr>
        <w:numPr>
          <w:ilvl w:val="0"/>
          <w:numId w:val="2"/>
        </w:numPr>
        <w:spacing w:after="0" w:line="240" w:lineRule="auto"/>
        <w:rPr>
          <w:rFonts w:ascii="Calibri" w:hAnsi="Calibri" w:cs="Times New Roman"/>
          <w:sz w:val="24"/>
          <w:szCs w:val="24"/>
        </w:rPr>
      </w:pPr>
      <w:r w:rsidRPr="00E15D12">
        <w:rPr>
          <w:rFonts w:ascii="Calibri" w:hAnsi="Calibri" w:cs="Times New Roman"/>
          <w:b/>
          <w:bCs/>
          <w:sz w:val="24"/>
          <w:szCs w:val="24"/>
        </w:rPr>
        <w:t>Razvoj Kanina z visokogorskimi prenočišči</w:t>
      </w:r>
      <w:r w:rsidRPr="00E15D12">
        <w:rPr>
          <w:rFonts w:ascii="Calibri" w:hAnsi="Calibri" w:cs="Times New Roman"/>
          <w:sz w:val="24"/>
          <w:szCs w:val="24"/>
        </w:rPr>
        <w:t>: postavitev in povezava bivakov, ki bi omogočili varen razvoj pohodništva in drugih dejavnosti</w:t>
      </w:r>
    </w:p>
    <w:p w:rsidR="00E15D12" w:rsidRPr="00E15D12" w:rsidRDefault="00E15D12" w:rsidP="00E15D12">
      <w:pPr>
        <w:numPr>
          <w:ilvl w:val="0"/>
          <w:numId w:val="2"/>
        </w:numPr>
        <w:spacing w:after="0" w:line="240" w:lineRule="auto"/>
        <w:rPr>
          <w:rFonts w:ascii="Calibri" w:hAnsi="Calibri" w:cs="Times New Roman"/>
          <w:sz w:val="24"/>
          <w:szCs w:val="24"/>
        </w:rPr>
      </w:pPr>
      <w:r w:rsidRPr="00E15D12">
        <w:rPr>
          <w:rFonts w:ascii="Calibri" w:hAnsi="Calibri" w:cs="Times New Roman"/>
          <w:b/>
          <w:bCs/>
          <w:sz w:val="24"/>
          <w:szCs w:val="24"/>
        </w:rPr>
        <w:t>Bike park Kanin</w:t>
      </w:r>
      <w:r w:rsidRPr="00E15D12">
        <w:rPr>
          <w:rFonts w:ascii="Calibri" w:hAnsi="Calibri" w:cs="Times New Roman"/>
          <w:sz w:val="24"/>
          <w:szCs w:val="24"/>
        </w:rPr>
        <w:t>: kreacija sodobnega kolesarskega parka, ki Bovcu nedvomno manjka</w:t>
      </w:r>
    </w:p>
    <w:p w:rsidR="00E15D12" w:rsidRPr="00E15D12" w:rsidRDefault="00E15D12" w:rsidP="00E15D12">
      <w:pPr>
        <w:numPr>
          <w:ilvl w:val="0"/>
          <w:numId w:val="2"/>
        </w:numPr>
        <w:spacing w:after="0" w:line="240" w:lineRule="auto"/>
        <w:rPr>
          <w:rFonts w:ascii="Calibri" w:hAnsi="Calibri" w:cs="Times New Roman"/>
          <w:sz w:val="24"/>
          <w:szCs w:val="24"/>
        </w:rPr>
      </w:pPr>
      <w:r w:rsidRPr="00E15D12">
        <w:rPr>
          <w:rFonts w:ascii="Calibri" w:hAnsi="Calibri" w:cs="Times New Roman"/>
          <w:b/>
          <w:bCs/>
          <w:sz w:val="24"/>
          <w:szCs w:val="24"/>
        </w:rPr>
        <w:t>Vertikalne jame</w:t>
      </w:r>
      <w:r w:rsidRPr="00E15D12">
        <w:rPr>
          <w:rFonts w:ascii="Calibri" w:hAnsi="Calibri" w:cs="Times New Roman"/>
          <w:sz w:val="24"/>
          <w:szCs w:val="24"/>
        </w:rPr>
        <w:t>: vključitev največje Kaninske posebnosti - izjemnih kraških jam – v turistično ponudbo</w:t>
      </w:r>
    </w:p>
    <w:p w:rsidR="00E15D12" w:rsidRPr="00E15D12" w:rsidRDefault="00E15D12" w:rsidP="00E15D12">
      <w:pPr>
        <w:numPr>
          <w:ilvl w:val="0"/>
          <w:numId w:val="2"/>
        </w:numPr>
        <w:spacing w:after="0" w:line="240" w:lineRule="auto"/>
        <w:rPr>
          <w:rFonts w:ascii="Calibri" w:hAnsi="Calibri" w:cs="Times New Roman"/>
          <w:sz w:val="24"/>
          <w:szCs w:val="24"/>
        </w:rPr>
      </w:pPr>
      <w:r w:rsidRPr="00E15D12">
        <w:rPr>
          <w:rFonts w:ascii="Calibri" w:hAnsi="Calibri" w:cs="Times New Roman"/>
          <w:b/>
          <w:bCs/>
          <w:sz w:val="24"/>
          <w:szCs w:val="24"/>
        </w:rPr>
        <w:t>Kluže</w:t>
      </w:r>
      <w:r w:rsidRPr="00E15D12">
        <w:rPr>
          <w:rFonts w:ascii="Calibri" w:hAnsi="Calibri" w:cs="Times New Roman"/>
          <w:sz w:val="24"/>
          <w:szCs w:val="24"/>
        </w:rPr>
        <w:t xml:space="preserve">: vsebinska prenova trdnjave skozi koncipiranje tematskih sob na drugačen način </w:t>
      </w:r>
    </w:p>
    <w:p w:rsidR="00E15D12" w:rsidRPr="00E15D12" w:rsidRDefault="00E15D12" w:rsidP="00E15D12">
      <w:pPr>
        <w:numPr>
          <w:ilvl w:val="0"/>
          <w:numId w:val="2"/>
        </w:numPr>
        <w:spacing w:after="0" w:line="240" w:lineRule="auto"/>
        <w:rPr>
          <w:rFonts w:ascii="Calibri" w:hAnsi="Calibri" w:cs="Times New Roman"/>
          <w:sz w:val="24"/>
          <w:szCs w:val="24"/>
        </w:rPr>
      </w:pPr>
      <w:r w:rsidRPr="00E15D12">
        <w:rPr>
          <w:rFonts w:ascii="Calibri" w:hAnsi="Calibri" w:cs="Times New Roman"/>
          <w:b/>
          <w:bCs/>
          <w:sz w:val="24"/>
          <w:szCs w:val="24"/>
        </w:rPr>
        <w:t>Bovec- snemalni industriji prijazna lokacija</w:t>
      </w:r>
      <w:r w:rsidRPr="00E15D12">
        <w:rPr>
          <w:rFonts w:ascii="Calibri" w:hAnsi="Calibri" w:cs="Times New Roman"/>
          <w:sz w:val="24"/>
          <w:szCs w:val="24"/>
        </w:rPr>
        <w:t>: načrtna izpostavitev Bovške kot destinacije za snemanje filmov</w:t>
      </w:r>
    </w:p>
    <w:p w:rsidR="00437E01" w:rsidRPr="00437E01" w:rsidRDefault="003A2826" w:rsidP="00437E01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Najboljša destinacija za aktivne v regiji</w:t>
      </w:r>
      <w:bookmarkStart w:id="0" w:name="_GoBack"/>
      <w:bookmarkEnd w:id="0"/>
      <w:r w:rsidR="00437E01" w:rsidRPr="00437E01">
        <w:rPr>
          <w:sz w:val="24"/>
          <w:szCs w:val="24"/>
        </w:rPr>
        <w:t>: organizacijski predlog podpornih dejavnosti ponudnikom, ki ne izpostavlja samo infrastrukture ampak tudi vsebino in kvaliteto storitev</w:t>
      </w:r>
    </w:p>
    <w:p w:rsidR="00437E01" w:rsidRDefault="00437E01" w:rsidP="00437E01">
      <w:pPr>
        <w:rPr>
          <w:sz w:val="24"/>
          <w:szCs w:val="24"/>
        </w:rPr>
      </w:pPr>
    </w:p>
    <w:p w:rsidR="00437E01" w:rsidRPr="00437E01" w:rsidRDefault="00437E01" w:rsidP="00437E01">
      <w:pPr>
        <w:rPr>
          <w:sz w:val="24"/>
          <w:szCs w:val="24"/>
        </w:rPr>
      </w:pPr>
    </w:p>
    <w:p w:rsidR="00437E01" w:rsidRDefault="00437E01" w:rsidP="00437E01">
      <w:pPr>
        <w:rPr>
          <w:sz w:val="24"/>
          <w:szCs w:val="24"/>
        </w:rPr>
      </w:pPr>
      <w:r>
        <w:rPr>
          <w:sz w:val="24"/>
          <w:szCs w:val="24"/>
        </w:rPr>
        <w:t xml:space="preserve">Kraj in datum: ________________________         </w:t>
      </w:r>
    </w:p>
    <w:p w:rsidR="00437E01" w:rsidRDefault="00437E01" w:rsidP="00437E01">
      <w:pPr>
        <w:rPr>
          <w:sz w:val="24"/>
          <w:szCs w:val="24"/>
        </w:rPr>
      </w:pPr>
    </w:p>
    <w:p w:rsidR="00437E01" w:rsidRDefault="00437E01" w:rsidP="00437E01">
      <w:pPr>
        <w:rPr>
          <w:sz w:val="24"/>
          <w:szCs w:val="24"/>
        </w:rPr>
      </w:pPr>
    </w:p>
    <w:p w:rsidR="00A23D68" w:rsidRDefault="00437E01" w:rsidP="00437E01">
      <w:pPr>
        <w:rPr>
          <w:sz w:val="24"/>
          <w:szCs w:val="24"/>
        </w:rPr>
      </w:pPr>
      <w:r>
        <w:rPr>
          <w:sz w:val="24"/>
          <w:szCs w:val="24"/>
        </w:rPr>
        <w:t>Podpis prejemnika: _________________________</w:t>
      </w:r>
    </w:p>
    <w:p w:rsidR="00437E01" w:rsidRPr="00437E01" w:rsidRDefault="00437E01" w:rsidP="00437E01">
      <w:pPr>
        <w:rPr>
          <w:sz w:val="24"/>
          <w:szCs w:val="24"/>
        </w:rPr>
      </w:pPr>
    </w:p>
    <w:sectPr w:rsidR="00437E01" w:rsidRPr="0043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52E7C"/>
    <w:multiLevelType w:val="hybridMultilevel"/>
    <w:tmpl w:val="030401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A2C95"/>
    <w:multiLevelType w:val="hybridMultilevel"/>
    <w:tmpl w:val="814E13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E616C"/>
    <w:multiLevelType w:val="hybridMultilevel"/>
    <w:tmpl w:val="76C036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98"/>
    <w:rsid w:val="003A2826"/>
    <w:rsid w:val="00437E01"/>
    <w:rsid w:val="00A23D68"/>
    <w:rsid w:val="00B22498"/>
    <w:rsid w:val="00E15D12"/>
    <w:rsid w:val="00E964C7"/>
    <w:rsid w:val="00ED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6BDBA-65FF-4C5D-BED2-C8CEFD99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7E01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 Humar</dc:creator>
  <cp:keywords/>
  <dc:description/>
  <cp:lastModifiedBy>Janko Humar</cp:lastModifiedBy>
  <cp:revision>3</cp:revision>
  <dcterms:created xsi:type="dcterms:W3CDTF">2016-01-27T19:00:00Z</dcterms:created>
  <dcterms:modified xsi:type="dcterms:W3CDTF">2016-01-27T19:49:00Z</dcterms:modified>
</cp:coreProperties>
</file>